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5" w:type="dxa"/>
        <w:jc w:val="left"/>
        <w:tblInd w:w="272"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775"/>
        <w:gridCol w:w="6299"/>
      </w:tblGrid>
      <w:tr>
        <w:trPr>
          <w:trHeight w:val="1472" w:hRule="atLeast"/>
        </w:trPr>
        <w:tc>
          <w:tcPr>
            <w:tcW w:w="2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ellinnehll"/>
              <w:suppressLineNumbers/>
              <w:ind w:left="-227" w:right="0" w:hanging="0"/>
              <w:rPr/>
            </w:pPr>
            <w:r>
              <w:rPr/>
              <w:t xml:space="preserve">    </w:t>
            </w:r>
            <w:r>
              <w:rPr/>
              <w:drawing>
                <wp:inline distT="0" distB="0" distL="0" distR="0">
                  <wp:extent cx="1586865" cy="88773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tretch>
                            <a:fillRect/>
                          </a:stretch>
                        </pic:blipFill>
                        <pic:spPr bwMode="auto">
                          <a:xfrm>
                            <a:off x="0" y="0"/>
                            <a:ext cx="1586865" cy="887730"/>
                          </a:xfrm>
                          <a:prstGeom prst="rect">
                            <a:avLst/>
                          </a:prstGeom>
                        </pic:spPr>
                      </pic:pic>
                    </a:graphicData>
                  </a:graphic>
                </wp:inline>
              </w:drawing>
            </w:r>
          </w:p>
        </w:tc>
        <w:tc>
          <w:tcPr>
            <w:tcW w:w="62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Sidhuvud"/>
              <w:rPr>
                <w:sz w:val="40"/>
                <w:szCs w:val="40"/>
              </w:rPr>
            </w:pPr>
            <w:r>
              <w:rPr>
                <w:rFonts w:cs="Monotype Corsiva" w:ascii="Monotype Corsiva" w:hAnsi="Monotype Corsiva"/>
                <w:sz w:val="40"/>
                <w:szCs w:val="40"/>
                <w:lang w:eastAsia="en-GB"/>
              </w:rPr>
              <w:t xml:space="preserve">      </w:t>
            </w:r>
            <w:r>
              <w:rPr>
                <w:rFonts w:cs="Monotype Corsiva" w:ascii="Monotype Corsiva" w:hAnsi="Monotype Corsiva"/>
                <w:sz w:val="48"/>
                <w:szCs w:val="48"/>
                <w:lang w:eastAsia="en-GB"/>
              </w:rPr>
              <w:t xml:space="preserve"> </w:t>
            </w:r>
            <w:r>
              <w:rPr>
                <w:rFonts w:cs="Monotype Corsiva" w:ascii="Monotype Corsiva" w:hAnsi="Monotype Corsiva"/>
                <w:sz w:val="48"/>
                <w:szCs w:val="48"/>
                <w:lang w:eastAsia="en-GB"/>
              </w:rPr>
              <w:t>Infjärdens tomtägarförening</w:t>
            </w:r>
          </w:p>
          <w:p>
            <w:pPr>
              <w:pStyle w:val="Sidhuvud"/>
              <w:rPr>
                <w:rFonts w:ascii="Arial" w:hAnsi="Arial" w:cs="Arial"/>
                <w:lang w:eastAsia="en-GB"/>
              </w:rPr>
            </w:pPr>
            <w:r>
              <w:rPr>
                <w:rFonts w:cs="Arial" w:ascii="Arial" w:hAnsi="Arial"/>
                <w:lang w:eastAsia="en-GB"/>
              </w:rPr>
            </w:r>
          </w:p>
          <w:p>
            <w:pPr>
              <w:pStyle w:val="Sidhuvud"/>
              <w:rPr>
                <w:sz w:val="24"/>
                <w:szCs w:val="24"/>
              </w:rPr>
            </w:pPr>
            <w:r>
              <w:rPr>
                <w:rFonts w:cs="Arial" w:ascii="Arial" w:hAnsi="Arial"/>
                <w:sz w:val="24"/>
                <w:szCs w:val="24"/>
                <w:lang w:eastAsia="en-GB"/>
              </w:rPr>
              <w:t xml:space="preserve">                               </w:t>
            </w:r>
          </w:p>
          <w:p>
            <w:pPr>
              <w:pStyle w:val="Sidhuvud"/>
              <w:rPr/>
            </w:pPr>
            <w:r>
              <w:rPr>
                <w:rFonts w:cs="Arial" w:ascii="Arial" w:hAnsi="Arial"/>
                <w:sz w:val="24"/>
                <w:szCs w:val="24"/>
                <w:lang w:eastAsia="en-GB"/>
              </w:rPr>
              <w:t xml:space="preserve">          </w:t>
            </w:r>
            <w:hyperlink r:id="rId3">
              <w:r>
                <w:rPr>
                  <w:rStyle w:val="Internetlnk"/>
                  <w:rFonts w:cs="Arial" w:ascii="Arial" w:hAnsi="Arial"/>
                  <w:sz w:val="24"/>
                  <w:szCs w:val="24"/>
                  <w:lang w:eastAsia="en-GB"/>
                </w:rPr>
                <w:t>www.infjarden.se</w:t>
              </w:r>
            </w:hyperlink>
            <w:r>
              <w:rPr>
                <w:rFonts w:cs="Arial" w:ascii="Arial" w:hAnsi="Arial"/>
                <w:sz w:val="24"/>
                <w:szCs w:val="24"/>
                <w:lang w:eastAsia="en-GB"/>
              </w:rPr>
              <w:t xml:space="preserve">   </w:t>
            </w:r>
            <w:hyperlink r:id="rId4">
              <w:r>
                <w:rPr>
                  <w:rStyle w:val="Internetlnk"/>
                  <w:rFonts w:cs="Arial" w:ascii="Arial" w:hAnsi="Arial"/>
                  <w:sz w:val="24"/>
                  <w:szCs w:val="24"/>
                  <w:lang w:eastAsia="en-GB"/>
                </w:rPr>
                <w:t>info@infjarden.se</w:t>
              </w:r>
            </w:hyperlink>
            <w:r>
              <w:rPr>
                <w:rFonts w:cs="Arial" w:ascii="Arial" w:hAnsi="Arial"/>
                <w:sz w:val="24"/>
                <w:szCs w:val="24"/>
                <w:lang w:eastAsia="en-GB"/>
              </w:rPr>
              <w:t xml:space="preserve"> </w:t>
            </w:r>
          </w:p>
        </w:tc>
      </w:tr>
    </w:tbl>
    <w:p>
      <w:pPr>
        <w:pStyle w:val="Sidhuvud"/>
        <w:rPr>
          <w:sz w:val="24"/>
          <w:szCs w:val="24"/>
        </w:rPr>
      </w:pPr>
      <w:r>
        <w:rPr>
          <w:sz w:val="24"/>
          <w:szCs w:val="24"/>
        </w:rPr>
      </w:r>
    </w:p>
    <w:p>
      <w:pPr>
        <w:pStyle w:val="Headline"/>
        <w:rPr>
          <w:sz w:val="28"/>
          <w:szCs w:val="28"/>
        </w:rPr>
      </w:pPr>
      <w:r>
        <w:rPr>
          <w:sz w:val="28"/>
          <w:szCs w:val="28"/>
        </w:rPr>
        <w:t>Protokoll fört vid Tomägareföreningens årsmöte i föreningshuset 2018-05-26</w:t>
      </w:r>
    </w:p>
    <w:p>
      <w:pPr>
        <w:pStyle w:val="Headline"/>
        <w:rPr>
          <w:sz w:val="28"/>
          <w:szCs w:val="28"/>
        </w:rPr>
      </w:pPr>
      <w:r>
        <w:rPr>
          <w:sz w:val="28"/>
          <w:szCs w:val="28"/>
        </w:rPr>
      </w:r>
    </w:p>
    <w:p>
      <w:pPr>
        <w:pStyle w:val="Normal"/>
        <w:numPr>
          <w:ilvl w:val="0"/>
          <w:numId w:val="0"/>
        </w:numPr>
        <w:ind w:left="502" w:hanging="0"/>
        <w:rPr/>
      </w:pPr>
      <w:r>
        <w:rPr/>
      </w:r>
    </w:p>
    <w:p>
      <w:pPr>
        <w:pStyle w:val="Normal"/>
        <w:rPr>
          <w:sz w:val="24"/>
          <w:szCs w:val="24"/>
        </w:rPr>
      </w:pPr>
      <w:r>
        <w:rPr>
          <w:sz w:val="24"/>
          <w:szCs w:val="24"/>
        </w:rPr>
        <w:t>§ 1.</w:t>
        <w:tab/>
        <w:t xml:space="preserve">Årsmötet öppnades av ordförande Urban Agerberg, närvarande styrelsemedlemmar </w:t>
        <w:tab/>
        <w:t>presenterades.</w:t>
      </w:r>
    </w:p>
    <w:p>
      <w:pPr>
        <w:pStyle w:val="Normal"/>
        <w:rPr>
          <w:sz w:val="24"/>
          <w:szCs w:val="24"/>
        </w:rPr>
      </w:pPr>
      <w:r>
        <w:rPr>
          <w:sz w:val="24"/>
          <w:szCs w:val="24"/>
        </w:rPr>
      </w:r>
    </w:p>
    <w:p>
      <w:pPr>
        <w:pStyle w:val="Normal"/>
        <w:rPr>
          <w:sz w:val="24"/>
          <w:szCs w:val="24"/>
        </w:rPr>
      </w:pPr>
      <w:r>
        <w:rPr>
          <w:sz w:val="24"/>
          <w:szCs w:val="24"/>
        </w:rPr>
        <w:t>§ 2.</w:t>
        <w:tab/>
        <w:t xml:space="preserve">Till ordförande för mötet valdes Rickie Svensson och till sekreterare valdes Barbro </w:t>
        <w:tab/>
        <w:t>Färninger.</w:t>
      </w:r>
    </w:p>
    <w:p>
      <w:pPr>
        <w:pStyle w:val="Normal"/>
        <w:rPr>
          <w:sz w:val="24"/>
          <w:szCs w:val="24"/>
        </w:rPr>
      </w:pPr>
      <w:r>
        <w:rPr>
          <w:sz w:val="24"/>
          <w:szCs w:val="24"/>
        </w:rPr>
      </w:r>
    </w:p>
    <w:p>
      <w:pPr>
        <w:pStyle w:val="Normal"/>
        <w:rPr>
          <w:sz w:val="24"/>
          <w:szCs w:val="24"/>
        </w:rPr>
      </w:pPr>
      <w:r>
        <w:rPr>
          <w:sz w:val="24"/>
          <w:szCs w:val="24"/>
        </w:rPr>
        <w:t>§ 3.</w:t>
        <w:tab/>
        <w:t>Mötets ansåg att årsmötet varit stadgeenligt utlyst.</w:t>
      </w:r>
    </w:p>
    <w:p>
      <w:pPr>
        <w:pStyle w:val="Normal"/>
        <w:rPr>
          <w:sz w:val="24"/>
          <w:szCs w:val="24"/>
        </w:rPr>
      </w:pPr>
      <w:r>
        <w:rPr>
          <w:sz w:val="24"/>
          <w:szCs w:val="24"/>
        </w:rPr>
      </w:r>
    </w:p>
    <w:p>
      <w:pPr>
        <w:pStyle w:val="Normal"/>
        <w:rPr>
          <w:sz w:val="24"/>
          <w:szCs w:val="24"/>
        </w:rPr>
      </w:pPr>
      <w:r>
        <w:rPr>
          <w:sz w:val="24"/>
          <w:szCs w:val="24"/>
        </w:rPr>
        <w:t>§ 4.</w:t>
        <w:tab/>
        <w:t>Dagordningen godkändes med följande ändring. Punkten 13 a utgår.</w:t>
      </w:r>
    </w:p>
    <w:p>
      <w:pPr>
        <w:pStyle w:val="Normal"/>
        <w:rPr>
          <w:sz w:val="24"/>
          <w:szCs w:val="24"/>
        </w:rPr>
      </w:pPr>
      <w:r>
        <w:rPr>
          <w:sz w:val="24"/>
          <w:szCs w:val="24"/>
        </w:rPr>
      </w:r>
    </w:p>
    <w:p>
      <w:pPr>
        <w:pStyle w:val="Normal"/>
        <w:rPr>
          <w:sz w:val="24"/>
          <w:szCs w:val="24"/>
        </w:rPr>
      </w:pPr>
      <w:r>
        <w:rPr>
          <w:sz w:val="24"/>
          <w:szCs w:val="24"/>
        </w:rPr>
        <w:t>§ 5.</w:t>
        <w:tab/>
        <w:t>Röstlängden faställdes, 36 fastigheter närvarande.</w:t>
      </w:r>
    </w:p>
    <w:p>
      <w:pPr>
        <w:pStyle w:val="Normal"/>
        <w:rPr>
          <w:sz w:val="24"/>
          <w:szCs w:val="24"/>
        </w:rPr>
      </w:pPr>
      <w:r>
        <w:rPr>
          <w:sz w:val="24"/>
          <w:szCs w:val="24"/>
        </w:rPr>
      </w:r>
    </w:p>
    <w:p>
      <w:pPr>
        <w:pStyle w:val="Normal"/>
        <w:rPr/>
      </w:pPr>
      <w:r>
        <w:rPr>
          <w:sz w:val="24"/>
          <w:szCs w:val="24"/>
        </w:rPr>
        <w:t>§ 6.</w:t>
        <w:tab/>
        <w:t>Till justeringsmän och tillika rösträknare valdes Björn Nilsson samt Joachim Jûrgenthal.</w:t>
      </w:r>
    </w:p>
    <w:p>
      <w:pPr>
        <w:pStyle w:val="Normal"/>
        <w:rPr>
          <w:sz w:val="24"/>
          <w:szCs w:val="24"/>
        </w:rPr>
      </w:pPr>
      <w:r>
        <w:rPr>
          <w:sz w:val="24"/>
          <w:szCs w:val="24"/>
        </w:rPr>
      </w:r>
    </w:p>
    <w:p>
      <w:pPr>
        <w:pStyle w:val="Normal"/>
        <w:rPr/>
      </w:pPr>
      <w:r>
        <w:rPr>
          <w:sz w:val="24"/>
          <w:szCs w:val="24"/>
        </w:rPr>
        <w:t>§ 7.</w:t>
        <w:tab/>
        <w:t xml:space="preserve">Verksamhetsberättelsen delades ut, styrelsen vill speciellt ta fram följande; </w:t>
      </w:r>
    </w:p>
    <w:p>
      <w:pPr>
        <w:pStyle w:val="Normal"/>
        <w:numPr>
          <w:ilvl w:val="0"/>
          <w:numId w:val="0"/>
        </w:numPr>
        <w:ind w:left="502" w:hanging="0"/>
        <w:rPr/>
      </w:pPr>
      <w:r>
        <w:rPr>
          <w:sz w:val="24"/>
          <w:szCs w:val="24"/>
        </w:rPr>
        <w:t xml:space="preserve">a) </w:t>
      </w:r>
      <w:r>
        <w:rPr>
          <w:sz w:val="24"/>
          <w:szCs w:val="24"/>
          <w:u w:val="single"/>
        </w:rPr>
        <w:t>Skog, mark och ängar</w:t>
      </w:r>
      <w:r>
        <w:rPr>
          <w:sz w:val="24"/>
          <w:szCs w:val="24"/>
        </w:rPr>
        <w:t xml:space="preserve">. Utifrån vår befintliga skogsplan 2013 har Skogsstyrelsen gått runt i området och gett sina synpunkter på hur vi kan förvalta vårt område. Utifrån plan och rapport kontaktas Holmen skogsbolag för synpunkter och planering av eventuella åtgärder, till sist ska kommunen ge sitt tillstånd. På hemsidan lägger vi ut gällande skogsplan samt Skogsstyrelsens rapport. Vill du vara med och påverka så läser du och skickar dina synpunkter till </w:t>
      </w:r>
      <w:hyperlink r:id="rId5">
        <w:r>
          <w:rPr>
            <w:rStyle w:val="Internetlnk"/>
            <w:sz w:val="24"/>
            <w:szCs w:val="24"/>
          </w:rPr>
          <w:t>info@infjarden.se</w:t>
        </w:r>
      </w:hyperlink>
      <w:r>
        <w:rPr>
          <w:sz w:val="24"/>
          <w:szCs w:val="24"/>
        </w:rPr>
        <w:t xml:space="preserve"> </w:t>
      </w:r>
    </w:p>
    <w:p>
      <w:pPr>
        <w:pStyle w:val="Normal"/>
        <w:numPr>
          <w:ilvl w:val="0"/>
          <w:numId w:val="0"/>
        </w:numPr>
        <w:ind w:left="502" w:hanging="0"/>
        <w:rPr/>
      </w:pPr>
      <w:r>
        <w:rPr>
          <w:sz w:val="24"/>
          <w:szCs w:val="24"/>
        </w:rPr>
        <w:t>Frågan kom upp om att få träd fällda på den egna tomten i samband med Holmens övriga arbeten. Styrelsen kontrollerar om det är görligt. Ni som är intresserade anmäler intresse på samma mailadress som ovan.</w:t>
      </w:r>
    </w:p>
    <w:p>
      <w:pPr>
        <w:pStyle w:val="Normal"/>
        <w:numPr>
          <w:ilvl w:val="0"/>
          <w:numId w:val="0"/>
        </w:numPr>
        <w:ind w:left="502" w:hanging="0"/>
        <w:rPr>
          <w:sz w:val="24"/>
          <w:szCs w:val="24"/>
        </w:rPr>
      </w:pPr>
      <w:r>
        <w:rPr>
          <w:sz w:val="24"/>
          <w:szCs w:val="24"/>
        </w:rPr>
      </w:r>
    </w:p>
    <w:p>
      <w:pPr>
        <w:pStyle w:val="Normal"/>
        <w:numPr>
          <w:ilvl w:val="0"/>
          <w:numId w:val="0"/>
        </w:numPr>
        <w:ind w:left="502" w:hanging="0"/>
        <w:rPr/>
      </w:pPr>
      <w:r>
        <w:rPr>
          <w:sz w:val="24"/>
          <w:szCs w:val="24"/>
        </w:rPr>
        <w:t xml:space="preserve">b) </w:t>
      </w:r>
      <w:r>
        <w:rPr>
          <w:sz w:val="24"/>
          <w:szCs w:val="24"/>
          <w:u w:val="single"/>
        </w:rPr>
        <w:t>Bad och båt</w:t>
      </w:r>
      <w:r>
        <w:rPr>
          <w:sz w:val="24"/>
          <w:szCs w:val="24"/>
          <w:u w:val="none"/>
        </w:rPr>
        <w:t xml:space="preserve">. Hamnkapten, Anders Wilhelmsson berättar att isen gjort sitt för att förflytta bryggorna, nya bottenfästen och nya bryggor behövs. Eventuellt kan någon brygga användas till badet. Åtgärderna kräver beslut av mötet och deltaljerna redovisas under punkten Budget. </w:t>
      </w:r>
    </w:p>
    <w:p>
      <w:pPr>
        <w:pStyle w:val="Normal"/>
        <w:numPr>
          <w:ilvl w:val="0"/>
          <w:numId w:val="0"/>
        </w:numPr>
        <w:ind w:left="502" w:hanging="0"/>
        <w:rPr>
          <w:u w:val="none"/>
        </w:rPr>
      </w:pPr>
      <w:r>
        <w:rPr>
          <w:u w:val="none"/>
        </w:rPr>
      </w:r>
    </w:p>
    <w:p>
      <w:pPr>
        <w:pStyle w:val="Normal"/>
        <w:numPr>
          <w:ilvl w:val="0"/>
          <w:numId w:val="0"/>
        </w:numPr>
        <w:ind w:left="502" w:hanging="0"/>
        <w:rPr>
          <w:sz w:val="24"/>
          <w:szCs w:val="24"/>
        </w:rPr>
      </w:pPr>
      <w:r>
        <w:rPr>
          <w:sz w:val="24"/>
          <w:szCs w:val="24"/>
          <w:u w:val="none"/>
        </w:rPr>
        <w:t xml:space="preserve">c) </w:t>
      </w:r>
      <w:r>
        <w:rPr>
          <w:sz w:val="24"/>
          <w:szCs w:val="24"/>
          <w:u w:val="single"/>
        </w:rPr>
        <w:t>Rädda Östermaren</w:t>
      </w:r>
      <w:r>
        <w:rPr>
          <w:sz w:val="24"/>
          <w:szCs w:val="24"/>
          <w:u w:val="none"/>
        </w:rPr>
        <w:t>, Bengt Falkedal berättar att alla ägare till sjön är funna. Deras intresse och engagemang i frågan om att rädda Östermaren kollas upp. Åtgärderna som projektet går vidare med är muddring. Finansiering är en stor fråga och bidrag från olika håll letas.</w:t>
      </w:r>
    </w:p>
    <w:p>
      <w:pPr>
        <w:pStyle w:val="Normal"/>
        <w:numPr>
          <w:ilvl w:val="0"/>
          <w:numId w:val="0"/>
        </w:numPr>
        <w:ind w:left="502" w:hanging="0"/>
        <w:rPr>
          <w:u w:val="none"/>
        </w:rPr>
      </w:pPr>
      <w:r>
        <w:rPr>
          <w:u w:val="none"/>
        </w:rPr>
      </w:r>
    </w:p>
    <w:p>
      <w:pPr>
        <w:pStyle w:val="Normal"/>
        <w:numPr>
          <w:ilvl w:val="0"/>
          <w:numId w:val="0"/>
        </w:numPr>
        <w:ind w:left="502" w:hanging="0"/>
        <w:rPr/>
      </w:pPr>
      <w:r>
        <w:rPr>
          <w:sz w:val="24"/>
          <w:szCs w:val="24"/>
          <w:u w:val="none"/>
        </w:rPr>
        <w:t xml:space="preserve">d) </w:t>
      </w:r>
      <w:r>
        <w:rPr>
          <w:sz w:val="24"/>
          <w:szCs w:val="24"/>
          <w:u w:val="single"/>
        </w:rPr>
        <w:t>Vatten, avlopp, vårt eget dricksvatten och fiber,</w:t>
      </w:r>
      <w:r>
        <w:rPr>
          <w:sz w:val="24"/>
          <w:szCs w:val="24"/>
          <w:u w:val="none"/>
        </w:rPr>
        <w:t xml:space="preserve"> Urban Agerberg drar de stora händelserna, Inget kommunalt vatten eller avlopp i sikte. Genom enkäten ser vi att de flesta har eget vatten och många har eller ska installera godkända avlopp. En bra kontakt för privatpersoner är att kontakta Vattencentrum Norrtälje, Kaserngatan 11, </w:t>
      </w:r>
      <w:hyperlink r:id="rId6">
        <w:r>
          <w:rPr>
            <w:rStyle w:val="Internetlnk"/>
            <w:sz w:val="24"/>
            <w:szCs w:val="24"/>
            <w:u w:val="none"/>
          </w:rPr>
          <w:t>www.vattencentrum.se</w:t>
        </w:r>
      </w:hyperlink>
      <w:r>
        <w:rPr>
          <w:sz w:val="24"/>
          <w:szCs w:val="24"/>
          <w:u w:val="none"/>
        </w:rPr>
        <w:t xml:space="preserve"> de har stor kunskap om Roslagen. Styrelsens roll i avloppsfrågan är att vi gärna ställa upp med råd.</w:t>
      </w:r>
    </w:p>
    <w:p>
      <w:pPr>
        <w:pStyle w:val="Normal"/>
        <w:numPr>
          <w:ilvl w:val="0"/>
          <w:numId w:val="0"/>
        </w:numPr>
        <w:ind w:left="502" w:hanging="0"/>
        <w:rPr/>
      </w:pPr>
      <w:r>
        <w:rPr>
          <w:sz w:val="24"/>
          <w:szCs w:val="24"/>
          <w:u w:val="none"/>
        </w:rPr>
        <w:t>Vattenprover på dricksvattnet tas i år.</w:t>
      </w:r>
    </w:p>
    <w:p>
      <w:pPr>
        <w:pStyle w:val="Normal"/>
        <w:numPr>
          <w:ilvl w:val="0"/>
          <w:numId w:val="0"/>
        </w:numPr>
        <w:ind w:left="502" w:hanging="0"/>
        <w:rPr/>
      </w:pPr>
      <w:r>
        <w:rPr>
          <w:sz w:val="24"/>
          <w:szCs w:val="24"/>
          <w:u w:val="none"/>
        </w:rPr>
        <w:t>Fiber, IP Only är ägare till fiberdragningen, One Oak är den lokala underentrepenören för grävningen, de väntar på att få börja. Styrelsens roll är att bevaka grävningen på de allmänna ytorna.</w:t>
      </w:r>
    </w:p>
    <w:p>
      <w:pPr>
        <w:pStyle w:val="Normal"/>
        <w:numPr>
          <w:ilvl w:val="0"/>
          <w:numId w:val="0"/>
        </w:numPr>
        <w:ind w:left="502" w:hanging="0"/>
        <w:rPr>
          <w:u w:val="none"/>
        </w:rPr>
      </w:pPr>
      <w:r>
        <w:rPr>
          <w:u w:val="none"/>
        </w:rPr>
      </w:r>
    </w:p>
    <w:p>
      <w:pPr>
        <w:pStyle w:val="Normal"/>
        <w:numPr>
          <w:ilvl w:val="0"/>
          <w:numId w:val="0"/>
        </w:numPr>
        <w:ind w:left="502" w:hanging="0"/>
        <w:rPr>
          <w:sz w:val="24"/>
          <w:szCs w:val="24"/>
        </w:rPr>
      </w:pPr>
      <w:r>
        <w:rPr>
          <w:sz w:val="24"/>
          <w:szCs w:val="24"/>
          <w:u w:val="none"/>
        </w:rPr>
        <w:t xml:space="preserve">e) </w:t>
      </w:r>
      <w:r>
        <w:rPr>
          <w:sz w:val="24"/>
          <w:szCs w:val="24"/>
          <w:u w:val="single"/>
        </w:rPr>
        <w:t>Enkäten</w:t>
      </w:r>
      <w:r>
        <w:rPr>
          <w:sz w:val="24"/>
          <w:szCs w:val="24"/>
          <w:u w:val="none"/>
        </w:rPr>
        <w:t>, 59 unika personer har besvarat enkäten, drygt 60%  Styrelsen har kunnat få fram värdefulla synpunkter angående bland annat medlemmarnas prioriteringar. Högst prioriterat är badplatsen, Östermaren och skog och ängar, lägst är kommunalt vatten och avlopp. Många anser att vi ska fondera pengar för framtida finansieringar. Fiber är OK att dra fram. Väldigt roligt är att läsa alla kommentarer och synpunkter. Dessa är redovisade på hemsidan och borde kunna vara ett underlag för framtida förbättringar, förändringar med mera. Bara att sätta igång och lyfta nya frågor i föreningen.</w:t>
      </w:r>
    </w:p>
    <w:p>
      <w:pPr>
        <w:pStyle w:val="Normal"/>
        <w:rPr>
          <w:sz w:val="24"/>
          <w:szCs w:val="24"/>
        </w:rPr>
      </w:pPr>
      <w:r>
        <w:rPr>
          <w:sz w:val="24"/>
          <w:szCs w:val="24"/>
        </w:rPr>
      </w:r>
    </w:p>
    <w:p>
      <w:pPr>
        <w:pStyle w:val="Normal"/>
        <w:rPr/>
      </w:pPr>
      <w:r>
        <w:rPr>
          <w:sz w:val="24"/>
          <w:szCs w:val="24"/>
        </w:rPr>
        <w:t>§ 8.</w:t>
        <w:tab/>
        <w:t>Kassören Rickie Svensson, redogjorde för årets resultat- och balansräkning 2017-2018</w:t>
      </w:r>
    </w:p>
    <w:p>
      <w:pPr>
        <w:pStyle w:val="Normal"/>
        <w:rPr>
          <w:sz w:val="24"/>
          <w:szCs w:val="24"/>
        </w:rPr>
      </w:pPr>
      <w:r>
        <w:rPr>
          <w:sz w:val="24"/>
          <w:szCs w:val="24"/>
        </w:rPr>
      </w:r>
    </w:p>
    <w:p>
      <w:pPr>
        <w:pStyle w:val="Normal"/>
        <w:numPr>
          <w:ilvl w:val="0"/>
          <w:numId w:val="0"/>
        </w:numPr>
        <w:tabs>
          <w:tab w:val="left" w:pos="720" w:leader="none"/>
        </w:tabs>
        <w:ind w:hanging="0"/>
        <w:rPr/>
      </w:pPr>
      <w:r>
        <w:rPr>
          <w:sz w:val="24"/>
          <w:szCs w:val="24"/>
        </w:rPr>
        <w:t>§ 9.</w:t>
        <w:tab/>
        <w:t>Revisionsberättelse, föredrogs av revisor Christer Fröjd</w:t>
      </w:r>
    </w:p>
    <w:p>
      <w:pPr>
        <w:pStyle w:val="Normal"/>
        <w:numPr>
          <w:ilvl w:val="0"/>
          <w:numId w:val="0"/>
        </w:numPr>
        <w:tabs>
          <w:tab w:val="left" w:pos="720" w:leader="none"/>
        </w:tabs>
        <w:ind w:left="360" w:hanging="0"/>
        <w:rPr>
          <w:sz w:val="24"/>
          <w:szCs w:val="24"/>
        </w:rPr>
      </w:pPr>
      <w:r>
        <w:rPr>
          <w:sz w:val="24"/>
          <w:szCs w:val="24"/>
        </w:rPr>
      </w:r>
    </w:p>
    <w:p>
      <w:pPr>
        <w:pStyle w:val="Normal"/>
        <w:numPr>
          <w:ilvl w:val="0"/>
          <w:numId w:val="0"/>
        </w:numPr>
        <w:tabs>
          <w:tab w:val="left" w:pos="720" w:leader="none"/>
        </w:tabs>
        <w:ind w:hanging="0"/>
        <w:rPr/>
      </w:pPr>
      <w:r>
        <w:rPr>
          <w:sz w:val="24"/>
          <w:szCs w:val="24"/>
        </w:rPr>
        <w:t>§ 10</w:t>
        <w:tab/>
        <w:t>Mötet fastställde årets resultat- och balansräkning.</w:t>
      </w:r>
    </w:p>
    <w:p>
      <w:pPr>
        <w:pStyle w:val="Normal"/>
        <w:numPr>
          <w:ilvl w:val="0"/>
          <w:numId w:val="0"/>
        </w:numPr>
        <w:tabs>
          <w:tab w:val="left" w:pos="720" w:leader="none"/>
        </w:tabs>
        <w:ind w:left="360" w:hanging="0"/>
        <w:rPr>
          <w:sz w:val="24"/>
          <w:szCs w:val="24"/>
        </w:rPr>
      </w:pPr>
      <w:r>
        <w:rPr>
          <w:sz w:val="24"/>
          <w:szCs w:val="24"/>
        </w:rPr>
      </w:r>
    </w:p>
    <w:p>
      <w:pPr>
        <w:pStyle w:val="Normal"/>
        <w:numPr>
          <w:ilvl w:val="0"/>
          <w:numId w:val="0"/>
        </w:numPr>
        <w:tabs>
          <w:tab w:val="left" w:pos="720" w:leader="none"/>
        </w:tabs>
        <w:ind w:hanging="0"/>
        <w:rPr/>
      </w:pPr>
      <w:r>
        <w:rPr>
          <w:sz w:val="24"/>
          <w:szCs w:val="24"/>
        </w:rPr>
        <w:t>§ 11.</w:t>
        <w:tab/>
        <w:t>Mötet godkände dispositionen av årets resultat som förs över till nya verksamhetsåret.</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 12.</w:t>
        <w:tab/>
        <w:t xml:space="preserve">Mötet beslutade att styrelsen beviljas ansvarsfrihet för verksamhetsåret 2017-2018. </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 xml:space="preserve">§ 13. </w:t>
        <w:tab/>
        <w:t xml:space="preserve">Mötet antog styrelsens budgetförslag, där den stora posten är nya båtbryggor. Budgeten går </w:t>
        <w:tab/>
        <w:t xml:space="preserve">att läsa i sin helhet på hemsidan under fliken MEDLEMMAR. </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ab/>
        <w:t xml:space="preserve">Oförändrad medlemsavgift om 2500:- varav 500:- fonderas. </w:t>
      </w:r>
    </w:p>
    <w:p>
      <w:pPr>
        <w:pStyle w:val="Normal"/>
        <w:tabs>
          <w:tab w:val="left" w:pos="720" w:leader="none"/>
        </w:tabs>
        <w:ind w:hanging="0"/>
        <w:rPr/>
      </w:pPr>
      <w:r>
        <w:rPr>
          <w:sz w:val="24"/>
          <w:szCs w:val="24"/>
        </w:rPr>
        <w:tab/>
        <w:t xml:space="preserve">Avgift då man inte kan eller vill deltaga i den gemensamma arbetsinsatserna  600:-  </w:t>
      </w:r>
    </w:p>
    <w:p>
      <w:pPr>
        <w:pStyle w:val="Normal"/>
        <w:tabs>
          <w:tab w:val="left" w:pos="720" w:leader="none"/>
        </w:tabs>
        <w:ind w:hanging="0"/>
        <w:rPr/>
      </w:pPr>
      <w:r>
        <w:rPr>
          <w:sz w:val="24"/>
          <w:szCs w:val="24"/>
        </w:rPr>
        <w:tab/>
        <w:t xml:space="preserve">Båtplats 500:-  </w:t>
      </w:r>
    </w:p>
    <w:p>
      <w:pPr>
        <w:pStyle w:val="Normal"/>
        <w:tabs>
          <w:tab w:val="left" w:pos="720" w:leader="none"/>
        </w:tabs>
        <w:ind w:hanging="0"/>
        <w:rPr/>
      </w:pPr>
      <w:r>
        <w:rPr>
          <w:sz w:val="24"/>
          <w:szCs w:val="24"/>
        </w:rPr>
        <w:tab/>
        <w:t xml:space="preserve">Arvodet till ledamöter i styrelsen 2500:- och suppleanter 1250:- Mötet beslöt att styrelsen  </w:t>
        <w:tab/>
        <w:t xml:space="preserve">får använda medel till en gemensam middag. </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ab/>
        <w:t xml:space="preserve">b) Hamnkapten redogjorde för åtgärd och finansiering av nya bryggor som mötet sedan </w:t>
        <w:tab/>
        <w:tab/>
        <w:t xml:space="preserve">beslutade bifall till. </w:t>
      </w:r>
    </w:p>
    <w:p>
      <w:pPr>
        <w:pStyle w:val="Normal"/>
        <w:tabs>
          <w:tab w:val="left" w:pos="720" w:leader="none"/>
        </w:tabs>
        <w:ind w:hanging="0"/>
        <w:rPr/>
      </w:pPr>
      <w:r>
        <w:rPr>
          <w:sz w:val="24"/>
          <w:szCs w:val="24"/>
        </w:rPr>
        <w:tab/>
        <w:t xml:space="preserve">När nya bryggan är på plats kommer det att finnas bojar som tillhandahålls av föreningen. </w:t>
        <w:tab/>
        <w:t xml:space="preserve">Styrelsen föreslår att en dispositionsavgift för bojen tas ut av varje båtplatsägare. Avgiften </w:t>
        <w:tab/>
        <w:t>återfås när platsen lämnas. Kostnaden blir mellen 2500:- och  3000:- mötet gillade förslaget.</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 14.</w:t>
        <w:tab/>
        <w:t xml:space="preserve">Valberedningen föredrog och mötet beslöt välja </w:t>
      </w:r>
    </w:p>
    <w:p>
      <w:pPr>
        <w:pStyle w:val="Normal"/>
        <w:tabs>
          <w:tab w:val="left" w:pos="720" w:leader="none"/>
        </w:tabs>
        <w:ind w:hanging="0"/>
        <w:rPr/>
      </w:pPr>
      <w:r>
        <w:rPr>
          <w:sz w:val="24"/>
          <w:szCs w:val="24"/>
        </w:rPr>
        <w:tab/>
        <w:t xml:space="preserve">Ordförande för 1 år, omval Urban Agerberg </w:t>
      </w:r>
    </w:p>
    <w:p>
      <w:pPr>
        <w:pStyle w:val="Normal"/>
        <w:tabs>
          <w:tab w:val="left" w:pos="720" w:leader="none"/>
        </w:tabs>
        <w:ind w:hanging="0"/>
        <w:rPr/>
      </w:pPr>
      <w:r>
        <w:rPr>
          <w:sz w:val="24"/>
          <w:szCs w:val="24"/>
        </w:rPr>
        <w:tab/>
        <w:t>Ordinarie ledamot för 2 år, omval för både Rickie Svensson och Rickard Emerås</w:t>
      </w:r>
    </w:p>
    <w:p>
      <w:pPr>
        <w:pStyle w:val="Normal"/>
        <w:tabs>
          <w:tab w:val="left" w:pos="720" w:leader="none"/>
        </w:tabs>
        <w:ind w:hanging="0"/>
        <w:rPr/>
      </w:pPr>
      <w:r>
        <w:rPr>
          <w:sz w:val="24"/>
          <w:szCs w:val="24"/>
        </w:rPr>
        <w:tab/>
        <w:t>Suppleanter för 1 år, omval för alla Gunilla Agerberg, Hans-Olof von Essen, Stefan Fahlberg</w:t>
      </w:r>
    </w:p>
    <w:p>
      <w:pPr>
        <w:pStyle w:val="Normal"/>
        <w:tabs>
          <w:tab w:val="left" w:pos="720" w:leader="none"/>
        </w:tabs>
        <w:ind w:hanging="0"/>
        <w:rPr/>
      </w:pPr>
      <w:r>
        <w:rPr>
          <w:sz w:val="24"/>
          <w:szCs w:val="24"/>
        </w:rPr>
        <w:tab/>
        <w:t>Revisor för 1 år, Roland Edholm</w:t>
      </w:r>
    </w:p>
    <w:p>
      <w:pPr>
        <w:pStyle w:val="Normal"/>
        <w:tabs>
          <w:tab w:val="left" w:pos="720" w:leader="none"/>
        </w:tabs>
        <w:ind w:hanging="0"/>
        <w:rPr/>
      </w:pPr>
      <w:r>
        <w:rPr>
          <w:sz w:val="24"/>
          <w:szCs w:val="24"/>
        </w:rPr>
        <w:tab/>
        <w:t>Revisorsuppleant för 1 år, Christer Fröjd</w:t>
      </w:r>
    </w:p>
    <w:p>
      <w:pPr>
        <w:pStyle w:val="Normal"/>
        <w:tabs>
          <w:tab w:val="left" w:pos="720" w:leader="none"/>
        </w:tabs>
        <w:ind w:hanging="0"/>
        <w:rPr/>
      </w:pPr>
      <w:r>
        <w:rPr>
          <w:sz w:val="24"/>
          <w:szCs w:val="24"/>
        </w:rPr>
        <w:tab/>
        <w:t>Valberedning tackades och omvaldes på 1 år, Joakim Jûrgenthal och Håkan Sahlén</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sz w:val="24"/>
          <w:szCs w:val="24"/>
        </w:rPr>
        <w:t>§ 15</w:t>
        <w:tab/>
        <w:t xml:space="preserve">Två motioner behandlades. </w:t>
      </w:r>
    </w:p>
    <w:p>
      <w:pPr>
        <w:pStyle w:val="Normal"/>
        <w:tabs>
          <w:tab w:val="left" w:pos="720" w:leader="none"/>
        </w:tabs>
        <w:ind w:hanging="0"/>
        <w:rPr/>
      </w:pPr>
      <w:r>
        <w:rPr>
          <w:sz w:val="24"/>
          <w:szCs w:val="24"/>
        </w:rPr>
        <w:tab/>
        <w:t xml:space="preserve">Motion 1 – Föreslår att bara ta ut 600:- av fastigheter med delägare mellan 18 -70 år och </w:t>
        <w:tab/>
        <w:t>där ingen deltagit på aviserade höströjningsdagar.</w:t>
      </w:r>
    </w:p>
    <w:p>
      <w:pPr>
        <w:pStyle w:val="Normal"/>
        <w:tabs>
          <w:tab w:val="left" w:pos="720" w:leader="none"/>
        </w:tabs>
        <w:ind w:hanging="0"/>
        <w:rPr/>
      </w:pPr>
      <w:r>
        <w:rPr>
          <w:sz w:val="24"/>
          <w:szCs w:val="24"/>
        </w:rPr>
        <w:tab/>
      </w:r>
      <w:r>
        <w:rPr>
          <w:b/>
          <w:bCs/>
          <w:sz w:val="24"/>
          <w:szCs w:val="24"/>
        </w:rPr>
        <w:t>Mötet beslöt avslå motionen.</w:t>
      </w:r>
    </w:p>
    <w:p>
      <w:pPr>
        <w:pStyle w:val="Normal"/>
        <w:tabs>
          <w:tab w:val="left" w:pos="720" w:leader="none"/>
        </w:tabs>
        <w:ind w:hanging="0"/>
        <w:rPr>
          <w:b/>
          <w:b/>
          <w:bCs/>
          <w:sz w:val="24"/>
          <w:szCs w:val="24"/>
        </w:rPr>
      </w:pPr>
      <w:r>
        <w:rPr>
          <w:b/>
          <w:bCs/>
          <w:sz w:val="24"/>
          <w:szCs w:val="24"/>
        </w:rPr>
      </w:r>
    </w:p>
    <w:p>
      <w:pPr>
        <w:pStyle w:val="Normal"/>
        <w:tabs>
          <w:tab w:val="left" w:pos="720" w:leader="none"/>
        </w:tabs>
        <w:ind w:hanging="0"/>
        <w:rPr/>
      </w:pPr>
      <w:r>
        <w:rPr>
          <w:sz w:val="24"/>
          <w:szCs w:val="24"/>
        </w:rPr>
        <w:tab/>
        <w:t xml:space="preserve">Motion 2 – Föreslår att styrelsen fastställer och publicerar regler kring störande ljud/buller </w:t>
        <w:tab/>
        <w:t>inklusive klockslag, så att ingen ska drabbas av oväsen med mera i någon omfattning.</w:t>
        <w:tab/>
      </w:r>
      <w:r>
        <w:rPr>
          <w:b/>
          <w:bCs/>
          <w:sz w:val="24"/>
          <w:szCs w:val="24"/>
        </w:rPr>
        <w:t>Mötet beslöt avslå motionen.</w:t>
      </w:r>
    </w:p>
    <w:p>
      <w:pPr>
        <w:pStyle w:val="Normal"/>
        <w:tabs>
          <w:tab w:val="left" w:pos="720" w:leader="none"/>
        </w:tabs>
        <w:ind w:hanging="0"/>
        <w:rPr>
          <w:b/>
          <w:b/>
          <w:bCs/>
          <w:sz w:val="24"/>
          <w:szCs w:val="24"/>
        </w:rPr>
      </w:pPr>
      <w:r>
        <w:rPr>
          <w:b/>
          <w:bCs/>
          <w:sz w:val="24"/>
          <w:szCs w:val="24"/>
        </w:rPr>
      </w:r>
    </w:p>
    <w:p>
      <w:pPr>
        <w:pStyle w:val="Normal"/>
        <w:tabs>
          <w:tab w:val="left" w:pos="720" w:leader="none"/>
        </w:tabs>
        <w:ind w:hanging="0"/>
        <w:rPr>
          <w:b w:val="false"/>
          <w:b w:val="false"/>
          <w:bCs w:val="false"/>
        </w:rPr>
      </w:pPr>
      <w:r>
        <w:rPr>
          <w:b w:val="false"/>
          <w:bCs w:val="false"/>
          <w:sz w:val="24"/>
          <w:szCs w:val="24"/>
        </w:rPr>
        <w:t>§ 16</w:t>
        <w:tab/>
        <w:t>Gemensamma aktiviteter</w:t>
      </w:r>
    </w:p>
    <w:p>
      <w:pPr>
        <w:pStyle w:val="Normal"/>
        <w:tabs>
          <w:tab w:val="left" w:pos="720" w:leader="none"/>
        </w:tabs>
        <w:ind w:hanging="0"/>
        <w:rPr/>
      </w:pPr>
      <w:r>
        <w:rPr>
          <w:b w:val="false"/>
          <w:bCs w:val="false"/>
          <w:sz w:val="24"/>
          <w:szCs w:val="24"/>
        </w:rPr>
        <w:tab/>
      </w:r>
      <w:r>
        <w:rPr>
          <w:b w:val="false"/>
          <w:bCs w:val="false"/>
          <w:sz w:val="24"/>
          <w:szCs w:val="24"/>
          <w:u w:val="single"/>
        </w:rPr>
        <w:t>Midsommarfirandet</w:t>
      </w:r>
      <w:r>
        <w:rPr>
          <w:b w:val="false"/>
          <w:bCs w:val="false"/>
          <w:sz w:val="24"/>
          <w:szCs w:val="24"/>
        </w:rPr>
        <w:t xml:space="preserve"> på Klockarängen blir av och Angelika håller i det, hon sätter upp anslag </w:t>
        <w:tab/>
        <w:t>om höskrind</w:t>
      </w:r>
      <w:r>
        <w:rPr>
          <w:b w:val="false"/>
          <w:bCs w:val="false"/>
          <w:sz w:val="24"/>
          <w:szCs w:val="24"/>
        </w:rPr>
        <w:t>e</w:t>
      </w:r>
      <w:r>
        <w:rPr>
          <w:b w:val="false"/>
          <w:bCs w:val="false"/>
          <w:sz w:val="24"/>
          <w:szCs w:val="24"/>
        </w:rPr>
        <w:t xml:space="preserve">åkning, klä stång och dans. Dansbanedans vid Nabbo kan bli av även i år </w:t>
        <w:tab/>
        <w:t>ryktas det om.</w:t>
      </w:r>
    </w:p>
    <w:p>
      <w:pPr>
        <w:pStyle w:val="Normal"/>
        <w:tabs>
          <w:tab w:val="left" w:pos="720" w:leader="none"/>
        </w:tabs>
        <w:ind w:hanging="0"/>
        <w:rPr>
          <w:b w:val="false"/>
          <w:b w:val="false"/>
          <w:bCs w:val="false"/>
        </w:rPr>
      </w:pPr>
      <w:r>
        <w:rPr>
          <w:b w:val="false"/>
          <w:bCs w:val="false"/>
          <w:sz w:val="24"/>
          <w:szCs w:val="24"/>
        </w:rPr>
        <w:tab/>
      </w:r>
      <w:r>
        <w:rPr>
          <w:b w:val="false"/>
          <w:bCs w:val="false"/>
          <w:sz w:val="24"/>
          <w:szCs w:val="24"/>
          <w:u w:val="single"/>
        </w:rPr>
        <w:t>Höströjning,</w:t>
      </w:r>
      <w:r>
        <w:rPr>
          <w:b w:val="false"/>
          <w:bCs w:val="false"/>
          <w:sz w:val="24"/>
          <w:szCs w:val="24"/>
        </w:rPr>
        <w:t xml:space="preserve"> huvudröjningsdag med sopplunch blir lördagen den 6 okt, ni som inte kan då </w:t>
        <w:tab/>
        <w:t xml:space="preserve">har en alternativ dag lördagen den 13 okt. Fortfarande förhinder? Kontakta styrelsen för </w:t>
        <w:tab/>
        <w:t xml:space="preserve">anvisning av arbetsuppgift. Bara anvisade arbetsuppgifter av styrelsen gäller för att ha </w:t>
        <w:tab/>
        <w:t>medverkat.</w:t>
      </w:r>
    </w:p>
    <w:p>
      <w:pPr>
        <w:pStyle w:val="Normal"/>
        <w:tabs>
          <w:tab w:val="left" w:pos="720" w:leader="none"/>
        </w:tabs>
        <w:ind w:hanging="0"/>
        <w:rPr/>
      </w:pPr>
      <w:r>
        <w:rPr>
          <w:b w:val="false"/>
          <w:bCs w:val="false"/>
          <w:sz w:val="24"/>
          <w:szCs w:val="24"/>
        </w:rPr>
        <w:tab/>
      </w:r>
      <w:r>
        <w:rPr>
          <w:b w:val="false"/>
          <w:bCs w:val="false"/>
          <w:sz w:val="24"/>
          <w:szCs w:val="24"/>
          <w:u w:val="single"/>
        </w:rPr>
        <w:t>Vårröjning 2019,</w:t>
      </w:r>
      <w:r>
        <w:rPr>
          <w:b w:val="false"/>
          <w:bCs w:val="false"/>
          <w:sz w:val="24"/>
          <w:szCs w:val="24"/>
          <w:u w:val="none"/>
        </w:rPr>
        <w:t xml:space="preserve"> framförhållning, vi ses vid Badholmen lördagen den 11 maj.</w:t>
      </w:r>
    </w:p>
    <w:p>
      <w:pPr>
        <w:pStyle w:val="Normal"/>
        <w:tabs>
          <w:tab w:val="left" w:pos="720" w:leader="none"/>
        </w:tabs>
        <w:ind w:hanging="0"/>
        <w:rPr>
          <w:sz w:val="24"/>
          <w:szCs w:val="24"/>
        </w:rPr>
      </w:pPr>
      <w:r>
        <w:rPr>
          <w:sz w:val="24"/>
          <w:szCs w:val="24"/>
        </w:rPr>
      </w:r>
    </w:p>
    <w:p>
      <w:pPr>
        <w:pStyle w:val="Normal"/>
        <w:tabs>
          <w:tab w:val="left" w:pos="720" w:leader="none"/>
        </w:tabs>
        <w:ind w:hanging="0"/>
        <w:rPr>
          <w:b w:val="false"/>
          <w:b w:val="false"/>
          <w:bCs w:val="false"/>
        </w:rPr>
      </w:pPr>
      <w:r>
        <w:rPr>
          <w:b w:val="false"/>
          <w:bCs w:val="false"/>
          <w:sz w:val="24"/>
          <w:szCs w:val="24"/>
        </w:rPr>
        <w:t>§17</w:t>
        <w:tab/>
        <w:t>Övriga frågor,</w:t>
      </w:r>
    </w:p>
    <w:p>
      <w:pPr>
        <w:pStyle w:val="Normal"/>
        <w:tabs>
          <w:tab w:val="left" w:pos="720" w:leader="none"/>
        </w:tabs>
        <w:ind w:hanging="0"/>
        <w:rPr/>
      </w:pPr>
      <w:r>
        <w:rPr>
          <w:b w:val="false"/>
          <w:bCs w:val="false"/>
          <w:sz w:val="24"/>
          <w:szCs w:val="24"/>
        </w:rPr>
        <w:tab/>
        <w:t xml:space="preserve">Rickie, vi behöver </w:t>
      </w:r>
      <w:r>
        <w:rPr>
          <w:b/>
          <w:bCs/>
          <w:sz w:val="24"/>
          <w:szCs w:val="24"/>
        </w:rPr>
        <w:t>frivilliga</w:t>
      </w:r>
      <w:r>
        <w:rPr>
          <w:b w:val="false"/>
          <w:bCs w:val="false"/>
          <w:sz w:val="24"/>
          <w:szCs w:val="24"/>
        </w:rPr>
        <w:t xml:space="preserve"> till att ansvara för skötseln av det gemensamma. Utesluter inte </w:t>
        <w:tab/>
        <w:t xml:space="preserve">att alla hjälps åt!!! </w:t>
      </w:r>
    </w:p>
    <w:p>
      <w:pPr>
        <w:pStyle w:val="Normal"/>
        <w:tabs>
          <w:tab w:val="left" w:pos="720" w:leader="none"/>
        </w:tabs>
        <w:ind w:hanging="0"/>
        <w:rPr/>
      </w:pPr>
      <w:r>
        <w:rPr>
          <w:b w:val="false"/>
          <w:bCs w:val="false"/>
          <w:sz w:val="24"/>
          <w:szCs w:val="24"/>
        </w:rPr>
        <w:tab/>
        <w:t xml:space="preserve">Badet, klippning av gräs, ansvarig </w:t>
      </w:r>
      <w:r>
        <w:rPr>
          <w:b w:val="false"/>
          <w:bCs w:val="false"/>
          <w:sz w:val="24"/>
          <w:szCs w:val="24"/>
        </w:rPr>
        <w:t>frivillig</w:t>
      </w:r>
      <w:r>
        <w:rPr>
          <w:b w:val="false"/>
          <w:bCs w:val="false"/>
          <w:sz w:val="24"/>
          <w:szCs w:val="24"/>
        </w:rPr>
        <w:t xml:space="preserve"> Jonas Aulin.  </w:t>
      </w:r>
    </w:p>
    <w:p>
      <w:pPr>
        <w:pStyle w:val="Normal"/>
        <w:tabs>
          <w:tab w:val="left" w:pos="720" w:leader="none"/>
        </w:tabs>
        <w:ind w:hanging="0"/>
        <w:rPr/>
      </w:pPr>
      <w:r>
        <w:rPr>
          <w:b w:val="false"/>
          <w:bCs w:val="false"/>
          <w:sz w:val="24"/>
          <w:szCs w:val="24"/>
        </w:rPr>
        <w:tab/>
        <w:t xml:space="preserve">Växtligheten runt brevlådorna, ansvarig </w:t>
      </w:r>
      <w:r>
        <w:rPr>
          <w:b w:val="false"/>
          <w:bCs w:val="false"/>
          <w:sz w:val="24"/>
          <w:szCs w:val="24"/>
        </w:rPr>
        <w:t>frivillig</w:t>
      </w:r>
      <w:r>
        <w:rPr>
          <w:b w:val="false"/>
          <w:bCs w:val="false"/>
          <w:sz w:val="24"/>
          <w:szCs w:val="24"/>
        </w:rPr>
        <w:t xml:space="preserve"> Ola Hansson</w:t>
      </w:r>
      <w:r>
        <w:rPr>
          <w:b w:val="false"/>
          <w:bCs w:val="false"/>
          <w:color w:val="800000"/>
          <w:sz w:val="24"/>
          <w:szCs w:val="24"/>
        </w:rPr>
        <w:t>.</w:t>
      </w:r>
      <w:r>
        <w:rPr>
          <w:b w:val="false"/>
          <w:bCs w:val="false"/>
          <w:sz w:val="24"/>
          <w:szCs w:val="24"/>
        </w:rPr>
        <w:t xml:space="preserve">  </w:t>
      </w:r>
    </w:p>
    <w:p>
      <w:pPr>
        <w:pStyle w:val="Normal"/>
        <w:tabs>
          <w:tab w:val="left" w:pos="720" w:leader="none"/>
        </w:tabs>
        <w:ind w:hanging="0"/>
        <w:rPr/>
      </w:pPr>
      <w:r>
        <w:rPr>
          <w:b w:val="false"/>
          <w:bCs w:val="false"/>
          <w:sz w:val="24"/>
          <w:szCs w:val="24"/>
        </w:rPr>
        <w:tab/>
        <w:t>Fortfarande behövs någon/några som vill ansvara för föreningshuset.</w:t>
      </w:r>
    </w:p>
    <w:p>
      <w:pPr>
        <w:pStyle w:val="Normal"/>
        <w:tabs>
          <w:tab w:val="left" w:pos="720" w:leader="none"/>
        </w:tabs>
        <w:ind w:hanging="0"/>
        <w:rPr/>
      </w:pPr>
      <w:r>
        <w:rPr>
          <w:b w:val="false"/>
          <w:bCs w:val="false"/>
          <w:sz w:val="24"/>
          <w:szCs w:val="24"/>
        </w:rPr>
        <w:tab/>
        <w:t xml:space="preserve">Mötet beslöt att ändra låskoden till bommen vid båtiläggningsplatsen ändringen </w:t>
      </w:r>
      <w:r>
        <w:rPr>
          <w:b w:val="false"/>
          <w:bCs w:val="false"/>
          <w:sz w:val="24"/>
          <w:szCs w:val="24"/>
        </w:rPr>
        <w:t>sker</w:t>
      </w:r>
      <w:r>
        <w:rPr>
          <w:b w:val="false"/>
          <w:bCs w:val="false"/>
          <w:sz w:val="24"/>
          <w:szCs w:val="24"/>
        </w:rPr>
        <w:t xml:space="preserve"> 1 juli </w:t>
      </w:r>
    </w:p>
    <w:p>
      <w:pPr>
        <w:pStyle w:val="Normal"/>
        <w:tabs>
          <w:tab w:val="left" w:pos="720" w:leader="none"/>
        </w:tabs>
        <w:ind w:hanging="0"/>
        <w:rPr>
          <w:b w:val="false"/>
          <w:b w:val="false"/>
          <w:bCs w:val="false"/>
          <w:sz w:val="24"/>
          <w:szCs w:val="24"/>
        </w:rPr>
      </w:pPr>
      <w:r>
        <w:rPr>
          <w:b w:val="false"/>
          <w:bCs w:val="false"/>
          <w:sz w:val="24"/>
          <w:szCs w:val="24"/>
        </w:rPr>
      </w:r>
    </w:p>
    <w:p>
      <w:pPr>
        <w:pStyle w:val="Normal"/>
        <w:tabs>
          <w:tab w:val="left" w:pos="720" w:leader="none"/>
        </w:tabs>
        <w:ind w:hanging="0"/>
        <w:rPr/>
      </w:pPr>
      <w:r>
        <w:rPr>
          <w:b/>
          <w:bCs/>
          <w:sz w:val="24"/>
          <w:szCs w:val="24"/>
        </w:rPr>
        <w:tab/>
        <w:t xml:space="preserve">Grannsamverkan, </w:t>
      </w:r>
      <w:r>
        <w:rPr>
          <w:b w:val="false"/>
          <w:bCs w:val="false"/>
          <w:sz w:val="24"/>
          <w:szCs w:val="24"/>
        </w:rPr>
        <w:t xml:space="preserve">Det har varit flera inbrott och inbrottsförsök i området, mötet önskade  </w:t>
        <w:tab/>
        <w:t xml:space="preserve">att vi alla arbetar mer aktivt för att göra det svårare för tjuven.  Grannsamverkan är ett </w:t>
        <w:tab/>
        <w:t>förslag. Vi söker frivilliga till att starta upp/</w:t>
      </w:r>
      <w:r>
        <w:rPr>
          <w:b w:val="false"/>
          <w:bCs w:val="false"/>
          <w:sz w:val="24"/>
          <w:szCs w:val="24"/>
        </w:rPr>
        <w:t>starta om Grannsamverkan</w:t>
      </w:r>
      <w:r>
        <w:rPr>
          <w:b w:val="false"/>
          <w:bCs w:val="false"/>
          <w:sz w:val="24"/>
          <w:szCs w:val="24"/>
        </w:rPr>
        <w:t xml:space="preserve"> och intresserade kan </w:t>
        <w:tab/>
        <w:t xml:space="preserve">hör av sig till vår </w:t>
      </w:r>
      <w:r>
        <w:rPr>
          <w:b w:val="false"/>
          <w:bCs w:val="false"/>
          <w:sz w:val="24"/>
          <w:szCs w:val="24"/>
        </w:rPr>
        <w:t>mail</w:t>
      </w:r>
      <w:r>
        <w:rPr>
          <w:b w:val="false"/>
          <w:bCs w:val="false"/>
          <w:sz w:val="24"/>
          <w:szCs w:val="24"/>
        </w:rPr>
        <w:t xml:space="preserve">adress så pusslar vi ihop er. </w:t>
      </w:r>
    </w:p>
    <w:p>
      <w:pPr>
        <w:pStyle w:val="Normal"/>
        <w:tabs>
          <w:tab w:val="left" w:pos="720" w:leader="none"/>
        </w:tabs>
        <w:ind w:hanging="0"/>
        <w:rPr>
          <w:b w:val="false"/>
          <w:b w:val="false"/>
          <w:bCs w:val="false"/>
        </w:rPr>
      </w:pPr>
      <w:r>
        <w:rPr>
          <w:b w:val="false"/>
          <w:bCs w:val="false"/>
          <w:sz w:val="24"/>
          <w:szCs w:val="24"/>
        </w:rPr>
        <w:tab/>
      </w:r>
      <w:r>
        <w:rPr>
          <w:b/>
          <w:bCs/>
          <w:sz w:val="24"/>
          <w:szCs w:val="24"/>
        </w:rPr>
        <w:t xml:space="preserve">Jakt, </w:t>
      </w:r>
      <w:r>
        <w:rPr>
          <w:b w:val="false"/>
          <w:bCs w:val="false"/>
          <w:sz w:val="24"/>
          <w:szCs w:val="24"/>
        </w:rPr>
        <w:t xml:space="preserve">Mats Larsson är jaktansvarig, frågan om bäver i Östermaren kom upp. Mats bevakar </w:t>
        <w:tab/>
        <w:t xml:space="preserve">frågan. Svårt att veta om årets översvämningar kan bero på bävern. Vildsvinen är ganska </w:t>
        <w:tab/>
        <w:t>nära men har inte gått över den gamla elgatan ännu.</w:t>
      </w:r>
    </w:p>
    <w:p>
      <w:pPr>
        <w:pStyle w:val="Normal"/>
        <w:tabs>
          <w:tab w:val="left" w:pos="720" w:leader="none"/>
        </w:tabs>
        <w:ind w:hanging="0"/>
        <w:rPr>
          <w:b w:val="false"/>
          <w:b w:val="false"/>
          <w:bCs w:val="false"/>
        </w:rPr>
      </w:pPr>
      <w:r>
        <w:rPr>
          <w:b w:val="false"/>
          <w:bCs w:val="false"/>
          <w:sz w:val="24"/>
          <w:szCs w:val="24"/>
        </w:rPr>
        <w:tab/>
      </w:r>
    </w:p>
    <w:p>
      <w:pPr>
        <w:pStyle w:val="Normal"/>
        <w:tabs>
          <w:tab w:val="left" w:pos="720" w:leader="none"/>
        </w:tabs>
        <w:ind w:hanging="0"/>
        <w:rPr/>
      </w:pPr>
      <w:r>
        <w:rPr>
          <w:b w:val="false"/>
          <w:bCs w:val="false"/>
          <w:sz w:val="24"/>
          <w:szCs w:val="24"/>
        </w:rPr>
        <w:tab/>
        <w:t xml:space="preserve">I strålande solsken klarade vi av detta årsmöte som bjöd på många </w:t>
      </w:r>
      <w:r>
        <w:rPr>
          <w:b w:val="false"/>
          <w:bCs w:val="false"/>
          <w:sz w:val="24"/>
          <w:szCs w:val="24"/>
        </w:rPr>
        <w:t>bra</w:t>
      </w:r>
      <w:r>
        <w:rPr>
          <w:b w:val="false"/>
          <w:bCs w:val="false"/>
          <w:sz w:val="24"/>
          <w:szCs w:val="24"/>
        </w:rPr>
        <w:t xml:space="preserve"> diskussioner. Nya </w:t>
        <w:tab/>
        <w:t>styrelsen blev som den gamla och vi tackar för fortsatt förtroende.</w:t>
      </w:r>
    </w:p>
    <w:p>
      <w:pPr>
        <w:pStyle w:val="Normal"/>
        <w:tabs>
          <w:tab w:val="left" w:pos="720" w:leader="none"/>
        </w:tabs>
        <w:ind w:hanging="0"/>
        <w:rPr>
          <w:sz w:val="24"/>
          <w:szCs w:val="24"/>
        </w:rPr>
      </w:pPr>
      <w:r>
        <w:rPr>
          <w:sz w:val="24"/>
          <w:szCs w:val="24"/>
        </w:rPr>
      </w:r>
    </w:p>
    <w:p>
      <w:pPr>
        <w:pStyle w:val="Normal"/>
        <w:tabs>
          <w:tab w:val="left" w:pos="720" w:leader="none"/>
        </w:tabs>
        <w:ind w:hanging="0"/>
        <w:rPr/>
      </w:pPr>
      <w:r>
        <w:rPr>
          <w:b w:val="false"/>
          <w:bCs w:val="false"/>
          <w:color w:val="000000"/>
          <w:sz w:val="24"/>
          <w:szCs w:val="24"/>
        </w:rPr>
        <w:tab/>
      </w:r>
    </w:p>
    <w:p>
      <w:pPr>
        <w:pStyle w:val="Normal"/>
        <w:tabs>
          <w:tab w:val="left" w:pos="720" w:leader="none"/>
        </w:tabs>
        <w:ind w:hanging="0"/>
        <w:jc w:val="center"/>
        <w:rPr/>
      </w:pPr>
      <w:r>
        <w:rPr>
          <w:b w:val="false"/>
          <w:bCs w:val="false"/>
          <w:color w:val="000000"/>
          <w:sz w:val="24"/>
          <w:szCs w:val="24"/>
          <w:highlight w:val="white"/>
        </w:rPr>
        <w:tab/>
      </w:r>
      <w:r>
        <w:rPr>
          <w:b/>
          <w:bCs/>
          <w:color w:val="000000"/>
          <w:sz w:val="24"/>
          <w:szCs w:val="24"/>
          <w:highlight w:val="white"/>
        </w:rPr>
        <w:t xml:space="preserve">KODER </w:t>
        <w:tab/>
        <w:t>Båtbom,</w:t>
      </w:r>
      <w:r>
        <w:rPr>
          <w:b w:val="false"/>
          <w:bCs w:val="false"/>
          <w:color w:val="000000"/>
          <w:sz w:val="24"/>
          <w:szCs w:val="24"/>
          <w:highlight w:val="white"/>
        </w:rPr>
        <w:t xml:space="preserve"> ny kod 1 juli 2018</w:t>
        <w:tab/>
      </w:r>
      <w:r>
        <w:rPr>
          <w:b/>
          <w:bCs/>
          <w:color w:val="000000"/>
          <w:sz w:val="24"/>
          <w:szCs w:val="24"/>
          <w:highlight w:val="white"/>
        </w:rPr>
        <w:t>0852</w:t>
      </w:r>
    </w:p>
    <w:p>
      <w:pPr>
        <w:pStyle w:val="Normal"/>
        <w:tabs>
          <w:tab w:val="left" w:pos="720" w:leader="none"/>
        </w:tabs>
        <w:ind w:hanging="0"/>
        <w:jc w:val="center"/>
        <w:rPr>
          <w:highlight w:val="white"/>
        </w:rPr>
      </w:pPr>
      <w:r>
        <w:rPr>
          <w:b/>
          <w:bCs/>
          <w:color w:val="000000"/>
          <w:sz w:val="24"/>
          <w:szCs w:val="24"/>
          <w:highlight w:val="white"/>
        </w:rPr>
        <w:tab/>
        <w:tab/>
        <w:tab/>
        <w:t>Badbom</w:t>
        <w:tab/>
        <w:tab/>
        <w:tab/>
        <w:t>0176</w:t>
      </w:r>
    </w:p>
    <w:p>
      <w:pPr>
        <w:pStyle w:val="Normal"/>
        <w:tabs>
          <w:tab w:val="left" w:pos="720" w:leader="none"/>
        </w:tabs>
        <w:ind w:hanging="0"/>
        <w:jc w:val="center"/>
        <w:rPr>
          <w:highlight w:val="white"/>
        </w:rPr>
      </w:pPr>
      <w:r>
        <w:rPr>
          <w:b/>
          <w:bCs/>
          <w:color w:val="000000"/>
          <w:sz w:val="24"/>
          <w:szCs w:val="24"/>
          <w:highlight w:val="white"/>
        </w:rPr>
        <w:tab/>
        <w:tab/>
        <w:tab/>
        <w:t xml:space="preserve">Gräsklippare bad </w:t>
        <w:tab/>
        <w:tab/>
        <w:t xml:space="preserve">176  </w:t>
      </w:r>
    </w:p>
    <w:p>
      <w:pPr>
        <w:pStyle w:val="Normal"/>
        <w:tabs>
          <w:tab w:val="left" w:pos="720" w:leader="none"/>
        </w:tabs>
        <w:ind w:hanging="0"/>
        <w:rPr>
          <w:b/>
          <w:b/>
          <w:bCs/>
          <w:color w:val="000000"/>
          <w:sz w:val="24"/>
          <w:szCs w:val="24"/>
        </w:rPr>
      </w:pPr>
      <w:r>
        <w:rPr>
          <w:b/>
          <w:bCs/>
          <w:color w:val="000000"/>
          <w:sz w:val="24"/>
          <w:szCs w:val="24"/>
        </w:rPr>
      </w:r>
    </w:p>
    <w:p>
      <w:pPr>
        <w:pStyle w:val="Normal"/>
        <w:tabs>
          <w:tab w:val="left" w:pos="720" w:leader="none"/>
        </w:tabs>
        <w:ind w:hanging="0"/>
        <w:rPr/>
      </w:pPr>
      <w:r>
        <w:rPr>
          <w:b w:val="false"/>
          <w:bCs w:val="false"/>
          <w:color w:val="000000"/>
          <w:sz w:val="24"/>
          <w:szCs w:val="24"/>
        </w:rPr>
        <w:t>Koder till båtbom, badbom och badbod finns i protokollet, tas bort i protokollen som anslås.</w:t>
      </w:r>
    </w:p>
    <w:p>
      <w:pPr>
        <w:pStyle w:val="Normal"/>
        <w:tabs>
          <w:tab w:val="left" w:pos="720" w:leader="none"/>
        </w:tabs>
        <w:ind w:hanging="0"/>
        <w:rPr>
          <w:sz w:val="20"/>
          <w:szCs w:val="20"/>
        </w:rPr>
      </w:pPr>
      <w:r>
        <w:rPr>
          <w:sz w:val="20"/>
          <w:szCs w:val="20"/>
        </w:rPr>
      </w:r>
    </w:p>
    <w:p>
      <w:pPr>
        <w:pStyle w:val="Normal"/>
        <w:spacing w:lineRule="auto" w:line="240"/>
        <w:ind w:hanging="0"/>
        <w:rPr/>
      </w:pPr>
      <w:r>
        <w:rPr>
          <w:sz w:val="24"/>
          <w:szCs w:val="24"/>
        </w:rPr>
        <w:t>Gräddö 2018  05 31</w:t>
      </w:r>
    </w:p>
    <w:p>
      <w:pPr>
        <w:pStyle w:val="Normal"/>
        <w:spacing w:lineRule="auto" w:line="240"/>
        <w:ind w:hanging="0"/>
        <w:rPr>
          <w:sz w:val="24"/>
          <w:szCs w:val="24"/>
        </w:rPr>
      </w:pPr>
      <w:r>
        <w:rPr>
          <w:sz w:val="24"/>
          <w:szCs w:val="24"/>
        </w:rPr>
      </w:r>
    </w:p>
    <w:p>
      <w:pPr>
        <w:pStyle w:val="Normal"/>
        <w:spacing w:lineRule="auto" w:line="240"/>
        <w:ind w:left="426" w:hanging="0"/>
        <w:rPr>
          <w:sz w:val="24"/>
          <w:szCs w:val="24"/>
        </w:rPr>
      </w:pPr>
      <w:r>
        <w:rPr>
          <w:sz w:val="24"/>
          <w:szCs w:val="24"/>
        </w:rPr>
      </w:r>
    </w:p>
    <w:p>
      <w:pPr>
        <w:pStyle w:val="Normal"/>
        <w:pBdr>
          <w:bottom w:val="single" w:sz="2" w:space="2" w:color="000001"/>
        </w:pBdr>
        <w:spacing w:lineRule="auto" w:line="240"/>
        <w:rPr>
          <w:sz w:val="24"/>
          <w:szCs w:val="24"/>
        </w:rPr>
      </w:pPr>
      <w:r>
        <w:rPr>
          <w:sz w:val="24"/>
          <w:szCs w:val="24"/>
        </w:rPr>
      </w:r>
    </w:p>
    <w:p>
      <w:pPr>
        <w:pStyle w:val="Normal"/>
        <w:rPr>
          <w:sz w:val="24"/>
          <w:szCs w:val="24"/>
        </w:rPr>
      </w:pPr>
      <w:r>
        <w:rPr>
          <w:sz w:val="24"/>
          <w:szCs w:val="24"/>
        </w:rPr>
        <w:t>Barbro Färninger</w:t>
        <w:tab/>
        <w:tab/>
        <w:tab/>
        <w:tab/>
        <w:t>Rickie Svensson</w:t>
      </w:r>
    </w:p>
    <w:p>
      <w:pPr>
        <w:pStyle w:val="Normal"/>
        <w:rPr/>
      </w:pPr>
      <w:r>
        <w:rPr>
          <w:sz w:val="24"/>
          <w:szCs w:val="24"/>
        </w:rPr>
        <w:t>Sekreterare</w:t>
        <w:tab/>
        <w:tab/>
        <w:tab/>
        <w:tab/>
        <w:tab/>
        <w:t>Ordförande</w:t>
      </w:r>
    </w:p>
    <w:p>
      <w:pPr>
        <w:pStyle w:val="Normal"/>
        <w:rPr>
          <w:sz w:val="24"/>
          <w:szCs w:val="24"/>
        </w:rPr>
      </w:pPr>
      <w:r>
        <w:rPr>
          <w:sz w:val="24"/>
          <w:szCs w:val="24"/>
        </w:rPr>
      </w:r>
    </w:p>
    <w:p>
      <w:pPr>
        <w:pStyle w:val="Normal"/>
        <w:rPr>
          <w:sz w:val="24"/>
          <w:szCs w:val="24"/>
        </w:rPr>
      </w:pPr>
      <w:r>
        <w:rPr>
          <w:sz w:val="24"/>
          <w:szCs w:val="24"/>
        </w:rPr>
      </w:r>
    </w:p>
    <w:p>
      <w:pPr>
        <w:pStyle w:val="Normal"/>
        <w:pBdr>
          <w:bottom w:val="single" w:sz="2" w:space="2" w:color="000001"/>
        </w:pBdr>
        <w:rPr>
          <w:sz w:val="24"/>
          <w:szCs w:val="24"/>
        </w:rPr>
      </w:pPr>
      <w:r>
        <w:rPr>
          <w:sz w:val="24"/>
          <w:szCs w:val="24"/>
        </w:rPr>
      </w:r>
    </w:p>
    <w:p>
      <w:pPr>
        <w:pStyle w:val="Normal"/>
        <w:rPr>
          <w:sz w:val="24"/>
          <w:szCs w:val="24"/>
        </w:rPr>
      </w:pPr>
      <w:r>
        <w:rPr>
          <w:sz w:val="24"/>
          <w:szCs w:val="24"/>
        </w:rPr>
        <w:t>Joachim Jurgenthal</w:t>
        <w:tab/>
        <w:tab/>
        <w:tab/>
        <w:tab/>
        <w:t>Björn Nilsson</w:t>
      </w:r>
    </w:p>
    <w:p>
      <w:pPr>
        <w:pStyle w:val="Normal"/>
        <w:rPr/>
      </w:pPr>
      <w:r>
        <w:rPr>
          <w:sz w:val="24"/>
          <w:szCs w:val="24"/>
        </w:rPr>
        <w:t>Justerare</w:t>
        <w:tab/>
        <w:tab/>
        <w:tab/>
        <w:tab/>
        <w:tab/>
        <w:t>Justerare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onotype Corsiv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sv-SE" w:eastAsia="zh-CN" w:bidi="hi-IN"/>
    </w:rPr>
  </w:style>
  <w:style w:type="character" w:styleId="ListLabel4">
    <w:name w:val="ListLabel 4"/>
    <w:qFormat/>
    <w:rPr>
      <w:rFonts w:cs="Verdana"/>
      <w:b w:val="false"/>
      <w:bCs w:val="false"/>
      <w:i w:val="false"/>
      <w:iCs w:val="false"/>
      <w:caps w:val="false"/>
      <w:smallCaps w:val="false"/>
      <w:strike w:val="false"/>
      <w:dstrike w:val="false"/>
      <w:color w:val="00000A"/>
      <w:spacing w:val="0"/>
      <w:w w:val="100"/>
      <w:sz w:val="20"/>
      <w:szCs w:val="22"/>
      <w:u w:val="none"/>
      <w:effect w:val="none"/>
    </w:rPr>
  </w:style>
  <w:style w:type="character" w:styleId="DefaultParagraphFont">
    <w:name w:val="Default Paragraph Font"/>
    <w:qFormat/>
    <w:rPr/>
  </w:style>
  <w:style w:type="character" w:styleId="Internetlnk">
    <w:name w:val="Internetlänk"/>
    <w:basedOn w:val="DefaultParagraphFont"/>
    <w:rPr>
      <w:color w:val="0000FF"/>
      <w:u w:val="single"/>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Headline">
    <w:name w:val="Headline"/>
    <w:basedOn w:val="Normal"/>
    <w:qFormat/>
    <w:pPr>
      <w:ind w:right="1531" w:hanging="0"/>
    </w:pPr>
    <w:rPr>
      <w:b/>
      <w:bCs/>
      <w:sz w:val="26"/>
      <w:szCs w:val="26"/>
    </w:rPr>
  </w:style>
  <w:style w:type="paragraph" w:styleId="ListParagraph">
    <w:name w:val="List Paragraph"/>
    <w:basedOn w:val="Normal"/>
    <w:qFormat/>
    <w:pPr>
      <w:spacing w:before="0" w:after="0"/>
      <w:ind w:left="720" w:hanging="0"/>
      <w:contextualSpacing/>
    </w:pPr>
    <w:rPr/>
  </w:style>
  <w:style w:type="paragraph" w:styleId="Sidhuvud">
    <w:name w:val="Header"/>
    <w:basedOn w:val="Normal"/>
    <w:pPr>
      <w:suppressLineNumbers/>
      <w:tabs>
        <w:tab w:val="center" w:pos="4819" w:leader="none"/>
        <w:tab w:val="right" w:pos="9638" w:leader="none"/>
      </w:tabs>
    </w:pPr>
    <w:rPr/>
  </w:style>
  <w:style w:type="paragraph" w:styleId="Tabellinnehll">
    <w:name w:val="Tabellinnehåll"/>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infjarden.se/" TargetMode="External"/><Relationship Id="rId4" Type="http://schemas.openxmlformats.org/officeDocument/2006/relationships/hyperlink" Target="mailto:info@infjarden.se" TargetMode="External"/><Relationship Id="rId5" Type="http://schemas.openxmlformats.org/officeDocument/2006/relationships/hyperlink" Target="mailto:info@infjarden.se" TargetMode="External"/><Relationship Id="rId6" Type="http://schemas.openxmlformats.org/officeDocument/2006/relationships/hyperlink" Target="http://www.vattencentrum.s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LibreOffice/5.2.7.2$Windows_x86 LibreOffice_project/2b7f1e640c46ceb28adf43ee075a6e8b8439ed10</Application>
  <Pages>3</Pages>
  <Words>1086</Words>
  <Characters>6157</Characters>
  <CharactersWithSpaces>7345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2018-05-28T11:58:15Z</dcterms:created>
  <dc:creator/>
  <dc:description/>
  <dc:language>sv-SE</dc:language>
  <cp:lastModifiedBy/>
  <dcterms:modified xsi:type="dcterms:W3CDTF">2018-06-02T16:19:51Z</dcterms:modified>
  <cp:revision>17</cp:revision>
  <dc:subject/>
  <dc:title/>
</cp:coreProperties>
</file>